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5000" w14:textId="3BD16FDF" w:rsidR="00932299" w:rsidRDefault="00D137FC"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9287" w14:textId="0F8AA18D" w:rsidR="00D24022" w:rsidRDefault="00D24022">
      <w:pPr>
        <w:rPr>
          <w:rFonts w:hint="eastAsia"/>
        </w:rPr>
      </w:pPr>
      <w:r>
        <w:rPr>
          <w:rFonts w:hint="eastAsia"/>
        </w:rPr>
        <w:t>使用继承后，</w:t>
      </w:r>
      <w:r w:rsidR="00DA0910">
        <w:rPr>
          <w:rFonts w:hint="eastAsia"/>
        </w:rPr>
        <w:t>同一包中，</w:t>
      </w:r>
      <w:r>
        <w:rPr>
          <w:rFonts w:hint="eastAsia"/>
        </w:rPr>
        <w:t>子类将获得父类中所有非私有的属性和方法</w:t>
      </w:r>
      <w:r w:rsidR="00DA0910">
        <w:rPr>
          <w:rFonts w:hint="eastAsia"/>
        </w:rPr>
        <w:t>；不同包，中只能继承protected</w:t>
      </w:r>
    </w:p>
    <w:p w14:paraId="419682F3" w14:textId="462A82E9" w:rsidR="00EF5D9E" w:rsidRPr="00DA0910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54645568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5B4D" w14:textId="46ED3AA7" w:rsidR="00DA0910" w:rsidRDefault="00DA0910">
      <w:pPr>
        <w:rPr>
          <w:rFonts w:hint="eastAsia"/>
        </w:rPr>
      </w:pPr>
      <w:r>
        <w:tab/>
      </w:r>
      <w:r>
        <w:tab/>
      </w:r>
      <w:r>
        <w:rPr>
          <w:rFonts w:hint="eastAsia"/>
        </w:rPr>
        <w:t>注意：继承了所有，但是能不能访问是另一回事（父类数据都被加载到子类数据空间）</w:t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调用父类无参构造器的意思</w:t>
      </w:r>
      <w:r w:rsidR="00E034EC">
        <w:rPr>
          <w:rFonts w:hint="eastAsia"/>
        </w:rPr>
        <w:t>。如果父类的默认无参构造器被覆盖时，那子类每一个构造器都要写super（父类某一个构造器形参列表）来指定调用哪一个父类的构造器来完成父类初始化</w:t>
      </w:r>
    </w:p>
    <w:p w14:paraId="0500734D" w14:textId="15EFFB34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64D61" w14:textId="77777777" w:rsidR="00DA0910" w:rsidRPr="002406A9" w:rsidRDefault="00DA0910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必须要调</w:t>
      </w:r>
    </w:p>
    <w:p w14:paraId="456B0F55" w14:textId="77777777" w:rsidR="00DA0910" w:rsidRPr="002406A9" w:rsidRDefault="00DA0910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子类构造器不显式定义super（）（也就是不写这句话），默认调父类的无参构造器（super（））</w:t>
      </w:r>
    </w:p>
    <w:p w14:paraId="3EADFDFC" w14:textId="77777777" w:rsidR="002406A9" w:rsidRPr="002406A9" w:rsidRDefault="002406A9" w:rsidP="00DA0910">
      <w:pPr>
        <w:pStyle w:val="a3"/>
        <w:numPr>
          <w:ilvl w:val="0"/>
          <w:numId w:val="2"/>
        </w:numPr>
        <w:ind w:firstLineChars="0"/>
        <w:rPr>
          <w:color w:val="FF0000"/>
        </w:rPr>
      </w:pPr>
      <w:r w:rsidRPr="002406A9">
        <w:rPr>
          <w:rFonts w:hint="eastAsia"/>
          <w:color w:val="FF0000"/>
        </w:rPr>
        <w:t>在父类</w:t>
      </w:r>
      <w:r w:rsidR="00DA0910" w:rsidRPr="002406A9">
        <w:rPr>
          <w:rFonts w:hint="eastAsia"/>
          <w:color w:val="FF0000"/>
        </w:rPr>
        <w:t>自己重新写了一个构造器时，如果不显式定义</w:t>
      </w:r>
      <w:r w:rsidRPr="002406A9">
        <w:rPr>
          <w:rFonts w:hint="eastAsia"/>
          <w:color w:val="FF0000"/>
        </w:rPr>
        <w:t>无参构造器</w:t>
      </w:r>
      <w:r w:rsidR="00DA0910" w:rsidRPr="002406A9">
        <w:rPr>
          <w:rFonts w:hint="eastAsia"/>
          <w:color w:val="FF0000"/>
        </w:rPr>
        <w:t>，它会被覆盖</w:t>
      </w:r>
    </w:p>
    <w:p w14:paraId="3284A7E6" w14:textId="1213D78E" w:rsidR="00DA0910" w:rsidRPr="002406A9" w:rsidRDefault="002406A9" w:rsidP="00DA0910">
      <w:pPr>
        <w:pStyle w:val="a3"/>
        <w:numPr>
          <w:ilvl w:val="0"/>
          <w:numId w:val="2"/>
        </w:numPr>
        <w:ind w:firstLineChars="0"/>
        <w:rPr>
          <w:rFonts w:hint="eastAsia"/>
          <w:color w:val="FF0000"/>
        </w:rPr>
      </w:pPr>
      <w:r w:rsidRPr="002406A9">
        <w:rPr>
          <w:rFonts w:hint="eastAsia"/>
          <w:color w:val="FF0000"/>
        </w:rPr>
        <w:lastRenderedPageBreak/>
        <w:t>可以在子类构造器中指定调用哪一个父类的构造器</w:t>
      </w:r>
      <w:r w:rsidR="00DA0910" w:rsidRPr="002406A9">
        <w:rPr>
          <w:rFonts w:hint="eastAsia"/>
          <w:color w:val="FF0000"/>
        </w:rPr>
        <w:t>）</w:t>
      </w:r>
    </w:p>
    <w:p w14:paraId="3A7E5C05" w14:textId="1C9CF985" w:rsidR="00224141" w:rsidRDefault="00224141"/>
    <w:p w14:paraId="4D1D24A7" w14:textId="56FEE56D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C6E" w14:textId="0632CDD7" w:rsidR="00865101" w:rsidRDefault="00865101">
      <w:r w:rsidRPr="00865101">
        <w:rPr>
          <w:noProof/>
        </w:rPr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23278FCB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先调用父类的构造器</w:t>
      </w:r>
      <w:r w:rsidR="00A603C8">
        <w:rPr>
          <w:rFonts w:hint="eastAsia"/>
        </w:rPr>
        <w:t>（不自己定义的话但是默认有无参构造器）</w:t>
      </w:r>
      <w:r>
        <w:rPr>
          <w:rFonts w:hint="eastAsia"/>
        </w:rPr>
        <w:t>，至于是哪一个父类的构造器取决于你在子类构造器里super（）还是super（形参列表）对应的父类构造器</w:t>
      </w:r>
    </w:p>
    <w:p w14:paraId="3FC42CBF" w14:textId="63F57898" w:rsidR="003C79E5" w:rsidRDefault="003C79E5"/>
    <w:p w14:paraId="5B205DEC" w14:textId="14219C50" w:rsidR="003C79E5" w:rsidRDefault="003C79E5">
      <w:r w:rsidRPr="003C79E5">
        <w:rPr>
          <w:noProof/>
        </w:rPr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506AA79B" w:rsidR="003C79E5" w:rsidRDefault="003C79E5"/>
    <w:p w14:paraId="26ACD853" w14:textId="4FF3BB06" w:rsidR="001B6030" w:rsidRDefault="001B6030"/>
    <w:p w14:paraId="545AAAF9" w14:textId="355DEB79" w:rsidR="001B6030" w:rsidRDefault="001B6030"/>
    <w:p w14:paraId="6F1F52B4" w14:textId="1FB4A3C0" w:rsidR="001B6030" w:rsidRDefault="001B6030"/>
    <w:p w14:paraId="6FFAC700" w14:textId="02B14B6E" w:rsidR="001B6030" w:rsidRDefault="001B6030"/>
    <w:p w14:paraId="66A77B53" w14:textId="4232FA1E" w:rsidR="001B6030" w:rsidRDefault="001B6030"/>
    <w:p w14:paraId="38B22F02" w14:textId="26C23EF6" w:rsidR="001B6030" w:rsidRDefault="001B6030"/>
    <w:p w14:paraId="04F6380A" w14:textId="74D094D9" w:rsidR="001B6030" w:rsidRDefault="001B6030"/>
    <w:p w14:paraId="00EB3209" w14:textId="59EB37A5" w:rsidR="001B6030" w:rsidRDefault="001B6030"/>
    <w:p w14:paraId="2FC28D82" w14:textId="55BB8DFD" w:rsidR="001B6030" w:rsidRDefault="001B6030"/>
    <w:p w14:paraId="174313FB" w14:textId="03623B56" w:rsidR="001B6030" w:rsidRDefault="001B6030"/>
    <w:p w14:paraId="6A8AF9BA" w14:textId="709B4A35" w:rsidR="001B6030" w:rsidRDefault="001B6030"/>
    <w:p w14:paraId="399D46C0" w14:textId="77777777" w:rsidR="001B6030" w:rsidRDefault="001B6030"/>
    <w:p w14:paraId="303EC750" w14:textId="0689ED17" w:rsidR="003C79E5" w:rsidRDefault="003C79E5">
      <w:r>
        <w:rPr>
          <w:rFonts w:hint="eastAsia"/>
        </w:rPr>
        <w:t>继承的本质</w:t>
      </w:r>
      <w:r w:rsidR="002C66A6">
        <w:rPr>
          <w:rFonts w:hint="eastAsia"/>
        </w:rPr>
        <w:t>---建立查找关系</w:t>
      </w:r>
    </w:p>
    <w:p w14:paraId="04A88964" w14:textId="64749B9B" w:rsidR="005335BA" w:rsidRDefault="005335BA">
      <w:r w:rsidRPr="005335BA">
        <w:rPr>
          <w:noProof/>
        </w:rPr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72BB" w14:textId="3A7B4460" w:rsidR="004662EB" w:rsidRDefault="004662EB" w:rsidP="004662EB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子类里会为父类开数据空间（放在子类的数据空间中），这里子类父类</w:t>
      </w:r>
      <w:r w:rsidR="00D60B4D">
        <w:rPr>
          <w:rFonts w:hint="eastAsia"/>
        </w:rPr>
        <w:t>（会一致往上找到一个开辟一个）</w:t>
      </w:r>
      <w:r>
        <w:rPr>
          <w:rFonts w:hint="eastAsia"/>
        </w:rPr>
        <w:t>是会变的哈</w:t>
      </w:r>
    </w:p>
    <w:p w14:paraId="25FAEEEB" w14:textId="20F78BFE" w:rsidR="00D60B4D" w:rsidRDefault="00D60B4D" w:rsidP="004662EB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查找机制：方法/属性向上查找机制</w:t>
      </w:r>
    </w:p>
    <w:p w14:paraId="4884B4C0" w14:textId="10633563" w:rsidR="005335BA" w:rsidRDefault="005335BA">
      <w:r w:rsidRPr="005335BA">
        <w:rPr>
          <w:noProof/>
        </w:rPr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3D53B" w14:textId="3318101A" w:rsidR="004662EB" w:rsidRDefault="004662EB">
      <w:pPr>
        <w:rPr>
          <w:rFonts w:hint="eastAsia"/>
        </w:rPr>
      </w:pPr>
      <w:r w:rsidRPr="001648B0">
        <w:rPr>
          <w:noProof/>
        </w:rPr>
        <w:lastRenderedPageBreak/>
        <w:drawing>
          <wp:inline distT="0" distB="0" distL="0" distR="0" wp14:anchorId="3D2E7CDA" wp14:editId="75024A0D">
            <wp:extent cx="5274310" cy="27038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532A8" w14:textId="2C38DDB5" w:rsidR="007E2356" w:rsidRDefault="007E2356">
      <w:r>
        <w:rPr>
          <w:rFonts w:hint="eastAsia"/>
        </w:rPr>
        <w:t>属性向上查找机制</w:t>
      </w:r>
    </w:p>
    <w:p w14:paraId="04F103E1" w14:textId="6B372F82" w:rsidR="004D60FC" w:rsidRDefault="004D60FC">
      <w:r w:rsidRPr="004D60FC">
        <w:rPr>
          <w:noProof/>
        </w:rPr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59489871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r>
        <w:rPr>
          <w:rFonts w:hint="eastAsia"/>
        </w:rPr>
        <w:t>》报错，不会说（这里找到了，但是是一个private，然后又继续往上找age）。简而言之，</w:t>
      </w:r>
      <w:r w:rsidR="007E2356" w:rsidRPr="007E2356">
        <w:rPr>
          <w:rFonts w:hint="eastAsia"/>
          <w:color w:val="FF0000"/>
        </w:rPr>
        <w:t>向上查找过程中</w:t>
      </w:r>
      <w:r w:rsidRPr="007E2356">
        <w:rPr>
          <w:rFonts w:hint="eastAsia"/>
          <w:color w:val="FF0000"/>
        </w:rPr>
        <w:t>一旦没有</w:t>
      </w:r>
      <w:r w:rsidR="007E2356">
        <w:rPr>
          <w:rFonts w:hint="eastAsia"/>
          <w:color w:val="FF0000"/>
        </w:rPr>
        <w:t>该</w:t>
      </w:r>
      <w:r w:rsidRPr="007E2356">
        <w:rPr>
          <w:rFonts w:hint="eastAsia"/>
          <w:color w:val="FF0000"/>
        </w:rPr>
        <w:t>属性或者</w:t>
      </w:r>
      <w:r w:rsidR="007E2356" w:rsidRPr="007E2356">
        <w:rPr>
          <w:rFonts w:hint="eastAsia"/>
          <w:color w:val="FF0000"/>
        </w:rPr>
        <w:t>有属性但</w:t>
      </w:r>
      <w:r w:rsidRPr="007E2356">
        <w:rPr>
          <w:rFonts w:hint="eastAsia"/>
          <w:color w:val="FF0000"/>
        </w:rPr>
        <w:t>无法访问，直接报错</w:t>
      </w:r>
      <w:r w:rsidR="007E2356" w:rsidRPr="007E2356">
        <w:rPr>
          <w:rFonts w:hint="eastAsia"/>
          <w:color w:val="FF0000"/>
        </w:rPr>
        <w:t>（属性向上查找机制</w:t>
      </w:r>
      <w:r w:rsidR="007E2356">
        <w:rPr>
          <w:rFonts w:hint="eastAsia"/>
          <w:color w:val="FF0000"/>
        </w:rPr>
        <w:t>的补充</w:t>
      </w:r>
      <w:r w:rsidR="007E2356" w:rsidRPr="007E2356">
        <w:rPr>
          <w:rFonts w:hint="eastAsia"/>
          <w:color w:val="FF0000"/>
        </w:rPr>
        <w:t>）</w:t>
      </w:r>
    </w:p>
    <w:p w14:paraId="5D186FFB" w14:textId="7ED392EA" w:rsidR="006501E6" w:rsidRDefault="006501E6" w:rsidP="005335BA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his和super不能共存，但是在子类构造器中用了this（），会去this指定的子类构造器（这里看有没有super），如果有就程序就从这里开始调父类的构造器父类的初始化</w:t>
      </w:r>
    </w:p>
    <w:p w14:paraId="15B80D5A" w14:textId="053FCD56" w:rsidR="008E4115" w:rsidRDefault="008E4115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所有构造器，只有没有显式写super，都默认第一句含</w:t>
      </w:r>
      <w:r w:rsidR="0042703C">
        <w:rPr>
          <w:rFonts w:hint="eastAsia"/>
        </w:rPr>
        <w:t xml:space="preserve">有 </w:t>
      </w:r>
      <w:r>
        <w:rPr>
          <w:rFonts w:hint="eastAsia"/>
        </w:rPr>
        <w:t>了super</w:t>
      </w:r>
    </w:p>
    <w:sectPr w:rsidR="008E4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D4F4EA" w14:textId="77777777" w:rsidR="007E2356" w:rsidRDefault="007E2356" w:rsidP="007E2356">
      <w:r>
        <w:separator/>
      </w:r>
    </w:p>
  </w:endnote>
  <w:endnote w:type="continuationSeparator" w:id="0">
    <w:p w14:paraId="05664021" w14:textId="77777777" w:rsidR="007E2356" w:rsidRDefault="007E2356" w:rsidP="007E2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1121CB" w14:textId="77777777" w:rsidR="007E2356" w:rsidRDefault="007E2356" w:rsidP="007E2356">
      <w:r>
        <w:separator/>
      </w:r>
    </w:p>
  </w:footnote>
  <w:footnote w:type="continuationSeparator" w:id="0">
    <w:p w14:paraId="293785B1" w14:textId="77777777" w:rsidR="007E2356" w:rsidRDefault="007E2356" w:rsidP="007E2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4B8A"/>
    <w:multiLevelType w:val="hybridMultilevel"/>
    <w:tmpl w:val="E2F2068A"/>
    <w:lvl w:ilvl="0" w:tplc="022254F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131953D9"/>
    <w:multiLevelType w:val="hybridMultilevel"/>
    <w:tmpl w:val="16FAB50C"/>
    <w:lvl w:ilvl="0" w:tplc="C12080EA">
      <w:start w:val="1"/>
      <w:numFmt w:val="decimal"/>
      <w:lvlText w:val="（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4DB279C9"/>
    <w:multiLevelType w:val="hybridMultilevel"/>
    <w:tmpl w:val="B1AE0BD0"/>
    <w:lvl w:ilvl="0" w:tplc="D61A4CAC">
      <w:start w:val="1"/>
      <w:numFmt w:val="decimal"/>
      <w:lvlText w:val="（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3"/>
  </w:num>
  <w:num w:numId="2" w16cid:durableId="230501221">
    <w:abstractNumId w:val="2"/>
  </w:num>
  <w:num w:numId="3" w16cid:durableId="2061047841">
    <w:abstractNumId w:val="1"/>
  </w:num>
  <w:num w:numId="4" w16cid:durableId="12598758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1B6030"/>
    <w:rsid w:val="00224141"/>
    <w:rsid w:val="002406A9"/>
    <w:rsid w:val="00282509"/>
    <w:rsid w:val="002C66A6"/>
    <w:rsid w:val="003B21E5"/>
    <w:rsid w:val="003C79E5"/>
    <w:rsid w:val="0042703C"/>
    <w:rsid w:val="004662EB"/>
    <w:rsid w:val="004D60FC"/>
    <w:rsid w:val="005335BA"/>
    <w:rsid w:val="006136DD"/>
    <w:rsid w:val="006501E6"/>
    <w:rsid w:val="007E2356"/>
    <w:rsid w:val="00865101"/>
    <w:rsid w:val="008E4115"/>
    <w:rsid w:val="009018C3"/>
    <w:rsid w:val="00932299"/>
    <w:rsid w:val="00A603C8"/>
    <w:rsid w:val="00CF77B6"/>
    <w:rsid w:val="00D137FC"/>
    <w:rsid w:val="00D24022"/>
    <w:rsid w:val="00D60B4D"/>
    <w:rsid w:val="00DA0910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6136DD"/>
    <w:pPr>
      <w:keepNext/>
      <w:keepLines/>
      <w:widowControl/>
      <w:spacing w:before="240" w:line="259" w:lineRule="auto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7E235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7E2356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7E235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7E2356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6136DD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9E7047C-9CBE-45B3-BA95-3A845F85AB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501</TotalTime>
  <Pages>4</Pages>
  <Words>133</Words>
  <Characters>761</Characters>
  <Application>Microsoft Office Word</Application>
  <DocSecurity>0</DocSecurity>
  <Lines>6</Lines>
  <Paragraphs>1</Paragraphs>
  <ScaleCrop>false</ScaleCrop>
  <Company/>
  <LinksUpToDate>false</LinksUpToDate>
  <CharactersWithSpaces>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8</cp:revision>
  <dcterms:created xsi:type="dcterms:W3CDTF">2023-01-01T11:26:00Z</dcterms:created>
  <dcterms:modified xsi:type="dcterms:W3CDTF">2023-01-09T13:37:00Z</dcterms:modified>
</cp:coreProperties>
</file>